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84" w:rsidRPr="006F2E3C" w:rsidRDefault="003A5C84" w:rsidP="006F2E3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904BD">
        <w:rPr>
          <w:rFonts w:asciiTheme="minorHAnsi" w:hAnsiTheme="minorHAnsi" w:cstheme="minorHAnsi"/>
          <w:sz w:val="22"/>
          <w:szCs w:val="22"/>
        </w:rPr>
        <w:t>EGAN CITY MINUTES</w:t>
      </w:r>
    </w:p>
    <w:p w:rsidR="003A5C84" w:rsidRPr="00D904BD" w:rsidRDefault="00843BC4" w:rsidP="003A5C8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December 20</w:t>
      </w:r>
      <w:r w:rsidR="003A5C84" w:rsidRPr="00D904BD">
        <w:rPr>
          <w:rFonts w:asciiTheme="minorHAnsi" w:hAnsiTheme="minorHAnsi" w:cstheme="minorHAnsi"/>
          <w:sz w:val="22"/>
          <w:szCs w:val="22"/>
        </w:rPr>
        <w:t>, 2023</w:t>
      </w:r>
    </w:p>
    <w:p w:rsidR="003A5C84" w:rsidRPr="00D904BD" w:rsidRDefault="003A5C84" w:rsidP="003A5C8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3A5C84" w:rsidRPr="00D904BD" w:rsidRDefault="003A5C84" w:rsidP="00494BA1">
      <w:pPr>
        <w:pStyle w:val="NoSpacing"/>
        <w:ind w:firstLine="720"/>
      </w:pPr>
      <w:r w:rsidRPr="00D904BD">
        <w:t xml:space="preserve">The Board of Trustees of the City of Egan, South Dakota met in regular session on </w:t>
      </w:r>
      <w:r w:rsidR="00843BC4">
        <w:rPr>
          <w:rFonts w:cstheme="minorHAnsi"/>
        </w:rPr>
        <w:t>December 20</w:t>
      </w:r>
      <w:r w:rsidR="00EE6621">
        <w:rPr>
          <w:rFonts w:cstheme="minorHAnsi"/>
        </w:rPr>
        <w:t>, 2023</w:t>
      </w:r>
      <w:r w:rsidRPr="00D904BD">
        <w:t xml:space="preserve">at Egan City Hall, 110 W 3rd Street, Egan, SD. </w:t>
      </w:r>
    </w:p>
    <w:p w:rsidR="00843BC4" w:rsidRPr="00162490" w:rsidRDefault="003A5C84" w:rsidP="00494BA1">
      <w:pPr>
        <w:pStyle w:val="NoSpacing"/>
        <w:ind w:firstLine="720"/>
      </w:pPr>
      <w:r w:rsidRPr="00D904BD">
        <w:t xml:space="preserve">Present: Board </w:t>
      </w:r>
      <w:r w:rsidRPr="00162490">
        <w:t>of Trustee members</w:t>
      </w:r>
      <w:r w:rsidR="005F2AD2" w:rsidRPr="00162490">
        <w:t>Cody Chamblin</w:t>
      </w:r>
      <w:r w:rsidR="00FE35ED" w:rsidRPr="00162490">
        <w:t xml:space="preserve">, </w:t>
      </w:r>
      <w:r w:rsidR="00A87ABF" w:rsidRPr="00162490">
        <w:t xml:space="preserve">Dana Walters, </w:t>
      </w:r>
      <w:r w:rsidR="00843BC4" w:rsidRPr="00162490">
        <w:t xml:space="preserve">and </w:t>
      </w:r>
      <w:r w:rsidR="00A87ABF" w:rsidRPr="00162490">
        <w:t>Jerome Olson</w:t>
      </w:r>
      <w:r w:rsidR="002A7926" w:rsidRPr="00162490">
        <w:t>.</w:t>
      </w:r>
      <w:r w:rsidR="000D6AE2" w:rsidRPr="00162490">
        <w:t xml:space="preserve"> Board member Nancy Hansen absent.</w:t>
      </w:r>
      <w:r w:rsidR="00B70E57" w:rsidRPr="00162490">
        <w:t>Also present</w:t>
      </w:r>
      <w:r w:rsidR="00C16276" w:rsidRPr="00162490">
        <w:t xml:space="preserve">: </w:t>
      </w:r>
      <w:r w:rsidR="0069233F" w:rsidRPr="00162490">
        <w:t>John Steinhauer</w:t>
      </w:r>
      <w:r w:rsidR="00B70E57" w:rsidRPr="00162490">
        <w:t>, Amanda Walters,</w:t>
      </w:r>
      <w:r w:rsidR="000D6AE2" w:rsidRPr="00162490">
        <w:t xml:space="preserve"> Barb Warborg, Dan Warborg, LeAnne Larson, Michelle TenEyck, Lori Voneye and Harvey Donley.</w:t>
      </w:r>
    </w:p>
    <w:p w:rsidR="00510E4C" w:rsidRPr="00162490" w:rsidRDefault="00494BA1" w:rsidP="00843BC4">
      <w:pPr>
        <w:pStyle w:val="NoSpacing"/>
      </w:pPr>
      <w:r w:rsidRPr="00162490">
        <w:t xml:space="preserve">Meeting was called to order by </w:t>
      </w:r>
      <w:r w:rsidR="00E71CCD" w:rsidRPr="00162490">
        <w:t>C</w:t>
      </w:r>
      <w:r w:rsidRPr="00162490">
        <w:t xml:space="preserve">hairman </w:t>
      </w:r>
      <w:r w:rsidR="00D04AE7" w:rsidRPr="00162490">
        <w:t>Chamblin</w:t>
      </w:r>
      <w:r w:rsidRPr="00162490">
        <w:t xml:space="preserve">.  </w:t>
      </w:r>
    </w:p>
    <w:p w:rsidR="003A5C84" w:rsidRPr="00162490" w:rsidRDefault="003A5C84" w:rsidP="00494BA1">
      <w:pPr>
        <w:pStyle w:val="NoSpacing"/>
        <w:ind w:firstLine="720"/>
      </w:pPr>
      <w:r w:rsidRPr="00162490">
        <w:t>Motion by</w:t>
      </w:r>
      <w:r w:rsidR="000D6AE2" w:rsidRPr="00162490">
        <w:t>Olson</w:t>
      </w:r>
      <w:r w:rsidR="00BF251C" w:rsidRPr="00162490">
        <w:t xml:space="preserve">, </w:t>
      </w:r>
      <w:r w:rsidRPr="00162490">
        <w:t>second by</w:t>
      </w:r>
      <w:r w:rsidR="000D6AE2" w:rsidRPr="00162490">
        <w:t xml:space="preserve"> Chamblin</w:t>
      </w:r>
      <w:r w:rsidRPr="00162490">
        <w:t xml:space="preserve">to approve the agenda.  All present voted “aye.”  </w:t>
      </w:r>
    </w:p>
    <w:p w:rsidR="003736FE" w:rsidRDefault="003736FE" w:rsidP="003736FE">
      <w:pPr>
        <w:pStyle w:val="NoSpacing"/>
        <w:ind w:firstLine="720"/>
      </w:pPr>
      <w:r w:rsidRPr="00162490">
        <w:t>Motion by</w:t>
      </w:r>
      <w:r w:rsidR="000D6AE2" w:rsidRPr="00162490">
        <w:t xml:space="preserve"> Olson</w:t>
      </w:r>
      <w:r w:rsidRPr="00162490">
        <w:t xml:space="preserve">, </w:t>
      </w:r>
      <w:r w:rsidR="00FE35ED" w:rsidRPr="00162490">
        <w:t>s</w:t>
      </w:r>
      <w:r w:rsidR="00843BC4" w:rsidRPr="00162490">
        <w:t>econd by</w:t>
      </w:r>
      <w:r w:rsidR="000D6AE2" w:rsidRPr="00162490">
        <w:t xml:space="preserve"> Chamblin</w:t>
      </w:r>
      <w:r w:rsidR="00FE35ED" w:rsidRPr="00162490">
        <w:t xml:space="preserve"> t</w:t>
      </w:r>
      <w:r w:rsidR="00727D54" w:rsidRPr="00162490">
        <w:t xml:space="preserve">o approve </w:t>
      </w:r>
      <w:r w:rsidR="00A87ABF" w:rsidRPr="00162490">
        <w:t>the minute</w:t>
      </w:r>
      <w:r w:rsidR="005F2AD2" w:rsidRPr="00162490">
        <w:t xml:space="preserve">s of </w:t>
      </w:r>
      <w:r w:rsidR="00843BC4" w:rsidRPr="00162490">
        <w:t>November 15</w:t>
      </w:r>
      <w:r w:rsidR="000D2D6D" w:rsidRPr="00162490">
        <w:t xml:space="preserve">, </w:t>
      </w:r>
      <w:r w:rsidR="00727D54" w:rsidRPr="00162490">
        <w:t xml:space="preserve">2023. </w:t>
      </w:r>
      <w:r w:rsidRPr="00162490">
        <w:t>All present voted “aye.”</w:t>
      </w:r>
    </w:p>
    <w:p w:rsidR="00B21DB2" w:rsidRDefault="00BF251C" w:rsidP="002302BE">
      <w:pPr>
        <w:pStyle w:val="NoSpacing"/>
        <w:ind w:firstLine="720"/>
        <w:rPr>
          <w:b/>
          <w:i/>
        </w:rPr>
      </w:pPr>
      <w:r>
        <w:rPr>
          <w:b/>
          <w:i/>
        </w:rPr>
        <w:t>Public Comment</w:t>
      </w:r>
      <w:r w:rsidR="00CE2AFB">
        <w:rPr>
          <w:b/>
          <w:i/>
        </w:rPr>
        <w:t>:</w:t>
      </w:r>
    </w:p>
    <w:p w:rsidR="00162490" w:rsidRPr="00DC7E67" w:rsidRDefault="008A7D72" w:rsidP="008A7D72">
      <w:pPr>
        <w:pStyle w:val="NoSpacing"/>
        <w:numPr>
          <w:ilvl w:val="0"/>
          <w:numId w:val="8"/>
        </w:numPr>
        <w:rPr>
          <w:b/>
          <w:i/>
        </w:rPr>
      </w:pPr>
      <w:r>
        <w:rPr>
          <w:bCs/>
          <w:iCs/>
        </w:rPr>
        <w:t>John Steinhauer</w:t>
      </w:r>
      <w:r w:rsidR="000078B8">
        <w:rPr>
          <w:bCs/>
          <w:iCs/>
        </w:rPr>
        <w:t xml:space="preserve"> - </w:t>
      </w:r>
      <w:r>
        <w:rPr>
          <w:bCs/>
          <w:iCs/>
        </w:rPr>
        <w:t>concerns about the new softball fence.</w:t>
      </w:r>
      <w:r w:rsidR="00095FA1">
        <w:rPr>
          <w:bCs/>
          <w:iCs/>
        </w:rPr>
        <w:t xml:space="preserve"> Access is insufficient for players</w:t>
      </w:r>
      <w:r w:rsidR="00B564AC">
        <w:rPr>
          <w:bCs/>
          <w:iCs/>
        </w:rPr>
        <w:t xml:space="preserve">, also concerned about fence being tall enough to stop foul balls. He provided access measurements of Flandreau’s field. Chairman Chamblin will take pictures and contact </w:t>
      </w:r>
      <w:r w:rsidR="000078B8">
        <w:rPr>
          <w:bCs/>
          <w:iCs/>
        </w:rPr>
        <w:t xml:space="preserve">RW Fencing </w:t>
      </w:r>
      <w:r w:rsidR="00B564AC">
        <w:rPr>
          <w:bCs/>
          <w:iCs/>
        </w:rPr>
        <w:t xml:space="preserve">to go over concerns. Final payment will not be issued until concerns have been resolved. </w:t>
      </w:r>
      <w:r w:rsidR="009A2A18">
        <w:rPr>
          <w:bCs/>
          <w:iCs/>
        </w:rPr>
        <w:t xml:space="preserve">Michelle TenEyck asked </w:t>
      </w:r>
      <w:r w:rsidR="0097536A">
        <w:rPr>
          <w:bCs/>
          <w:iCs/>
        </w:rPr>
        <w:t xml:space="preserve">if it is required to be </w:t>
      </w:r>
      <w:r w:rsidR="009A2A18">
        <w:rPr>
          <w:bCs/>
          <w:iCs/>
        </w:rPr>
        <w:t xml:space="preserve">ADA compliant. </w:t>
      </w:r>
      <w:r w:rsidR="003B235B">
        <w:rPr>
          <w:bCs/>
          <w:iCs/>
        </w:rPr>
        <w:t>The Finance</w:t>
      </w:r>
      <w:r w:rsidR="009A2A18">
        <w:rPr>
          <w:bCs/>
          <w:iCs/>
        </w:rPr>
        <w:t xml:space="preserve"> Office will </w:t>
      </w:r>
      <w:r w:rsidR="0097536A">
        <w:rPr>
          <w:bCs/>
          <w:iCs/>
        </w:rPr>
        <w:t xml:space="preserve">connect with </w:t>
      </w:r>
      <w:r w:rsidR="009A2A18">
        <w:rPr>
          <w:bCs/>
          <w:iCs/>
        </w:rPr>
        <w:t>the state</w:t>
      </w:r>
      <w:r w:rsidR="00A45F5F">
        <w:rPr>
          <w:bCs/>
          <w:iCs/>
        </w:rPr>
        <w:t>about requirements. The city will also have to ensure that teams playing either carry insurance or have a signed waiver on file with the city office.</w:t>
      </w:r>
    </w:p>
    <w:p w:rsidR="00DC7E67" w:rsidRPr="00490F89" w:rsidRDefault="00DC7E67" w:rsidP="00DC7E67">
      <w:pPr>
        <w:pStyle w:val="NoSpacing"/>
        <w:ind w:left="720"/>
        <w:rPr>
          <w:bCs/>
          <w:iCs/>
        </w:rPr>
      </w:pPr>
      <w:r>
        <w:rPr>
          <w:b/>
          <w:i/>
        </w:rPr>
        <w:t xml:space="preserve">Zoning: </w:t>
      </w:r>
      <w:r w:rsidR="00490F89">
        <w:rPr>
          <w:bCs/>
          <w:iCs/>
        </w:rPr>
        <w:t>Jason Gierke is asking if his home can become a multi-family dwelling.</w:t>
      </w:r>
      <w:r w:rsidR="00734EF8">
        <w:rPr>
          <w:bCs/>
          <w:iCs/>
        </w:rPr>
        <w:t xml:space="preserve"> The board prefers Jason come to a city meeting (</w:t>
      </w:r>
      <w:r w:rsidR="00B3589E">
        <w:rPr>
          <w:bCs/>
          <w:iCs/>
        </w:rPr>
        <w:t xml:space="preserve">was </w:t>
      </w:r>
      <w:r w:rsidR="00734EF8">
        <w:rPr>
          <w:bCs/>
          <w:iCs/>
        </w:rPr>
        <w:t>previously asked to attend)</w:t>
      </w:r>
      <w:r w:rsidR="00785FB6">
        <w:rPr>
          <w:bCs/>
          <w:iCs/>
        </w:rPr>
        <w:t xml:space="preserve"> to outline his plan for the dwelling</w:t>
      </w:r>
      <w:r w:rsidR="006F2E3C">
        <w:rPr>
          <w:bCs/>
          <w:iCs/>
        </w:rPr>
        <w:t xml:space="preserve">. The board is concerned with </w:t>
      </w:r>
      <w:r w:rsidR="005C7D5B">
        <w:rPr>
          <w:bCs/>
          <w:iCs/>
        </w:rPr>
        <w:t>water/sewer imp</w:t>
      </w:r>
      <w:r w:rsidR="00785FB6">
        <w:rPr>
          <w:bCs/>
          <w:iCs/>
        </w:rPr>
        <w:t xml:space="preserve">act. </w:t>
      </w:r>
      <w:r w:rsidR="00306F1B">
        <w:rPr>
          <w:bCs/>
          <w:iCs/>
        </w:rPr>
        <w:t>It</w:t>
      </w:r>
      <w:r w:rsidR="005D0093">
        <w:rPr>
          <w:bCs/>
          <w:iCs/>
        </w:rPr>
        <w:t xml:space="preserve"> has</w:t>
      </w:r>
      <w:r w:rsidR="00306F1B">
        <w:rPr>
          <w:bCs/>
          <w:iCs/>
        </w:rPr>
        <w:t xml:space="preserve"> been recognized there is potentially an un-</w:t>
      </w:r>
      <w:r w:rsidR="001521E1">
        <w:rPr>
          <w:bCs/>
          <w:iCs/>
        </w:rPr>
        <w:t>permitted</w:t>
      </w:r>
      <w:r w:rsidR="00306F1B">
        <w:rPr>
          <w:bCs/>
          <w:iCs/>
        </w:rPr>
        <w:t xml:space="preserve"> building on the property.</w:t>
      </w:r>
    </w:p>
    <w:p w:rsidR="00FE35ED" w:rsidRDefault="00FE35ED" w:rsidP="002302BE">
      <w:pPr>
        <w:pStyle w:val="NoSpacing"/>
        <w:ind w:firstLine="720"/>
      </w:pPr>
      <w:r>
        <w:t xml:space="preserve">Normal session resumed.  </w:t>
      </w:r>
    </w:p>
    <w:p w:rsidR="00CE2AFB" w:rsidRDefault="00FE35ED" w:rsidP="002302BE">
      <w:pPr>
        <w:pStyle w:val="NoSpacing"/>
        <w:ind w:firstLine="720"/>
        <w:rPr>
          <w:b/>
          <w:i/>
        </w:rPr>
      </w:pPr>
      <w:r w:rsidRPr="00FE35ED">
        <w:rPr>
          <w:b/>
          <w:i/>
        </w:rPr>
        <w:t xml:space="preserve">Old Business:  </w:t>
      </w:r>
    </w:p>
    <w:p w:rsidR="00843BC4" w:rsidRPr="00843BC4" w:rsidRDefault="00843BC4" w:rsidP="00843BC4">
      <w:pPr>
        <w:pStyle w:val="NoSpacing"/>
        <w:numPr>
          <w:ilvl w:val="0"/>
          <w:numId w:val="6"/>
        </w:numPr>
        <w:rPr>
          <w:b/>
          <w:i/>
        </w:rPr>
      </w:pPr>
      <w:r>
        <w:t>Purchasing update</w:t>
      </w:r>
      <w:r w:rsidR="001521E1">
        <w:t xml:space="preserve"> – Board reviewed the initial change to the purchasing policy.</w:t>
      </w:r>
      <w:r w:rsidR="0053767F">
        <w:t xml:space="preserve">The board </w:t>
      </w:r>
      <w:r w:rsidR="001521E1">
        <w:t xml:space="preserve">will </w:t>
      </w:r>
      <w:r w:rsidR="00A6797F">
        <w:t>continue</w:t>
      </w:r>
      <w:r w:rsidR="0053767F">
        <w:t xml:space="preserve">working on </w:t>
      </w:r>
      <w:r w:rsidR="001521E1">
        <w:t xml:space="preserve">the policy </w:t>
      </w:r>
      <w:r w:rsidR="0053767F">
        <w:t>with the e</w:t>
      </w:r>
      <w:r w:rsidR="0009746D">
        <w:t xml:space="preserve">xpectation to finalize at January meeting. </w:t>
      </w:r>
    </w:p>
    <w:p w:rsidR="00843BC4" w:rsidRPr="00843BC4" w:rsidRDefault="00843BC4" w:rsidP="00843BC4">
      <w:pPr>
        <w:pStyle w:val="NoSpacing"/>
        <w:numPr>
          <w:ilvl w:val="0"/>
          <w:numId w:val="6"/>
        </w:numPr>
        <w:rPr>
          <w:b/>
          <w:i/>
        </w:rPr>
      </w:pPr>
      <w:r>
        <w:t>Website update</w:t>
      </w:r>
      <w:r w:rsidR="00750E5F">
        <w:t xml:space="preserve">–Content from old website </w:t>
      </w:r>
      <w:r w:rsidR="005D620B">
        <w:t xml:space="preserve">now </w:t>
      </w:r>
      <w:r w:rsidR="00750E5F">
        <w:t xml:space="preserve">migrated to new website. </w:t>
      </w:r>
      <w:r w:rsidR="005D620B">
        <w:t xml:space="preserve">Not </w:t>
      </w:r>
      <w:r w:rsidR="00750E5F">
        <w:t xml:space="preserve">all content was not transferred due to cost. </w:t>
      </w:r>
      <w:r w:rsidR="00DC7116">
        <w:t>All Agendas, Meeting Minutes, Ordinances</w:t>
      </w:r>
      <w:r w:rsidR="0012479C">
        <w:t>, Resolutions</w:t>
      </w:r>
      <w:r w:rsidR="00DC7116">
        <w:t xml:space="preserve"> and Budgets not migrated will be available to all residents</w:t>
      </w:r>
      <w:r w:rsidR="0012479C">
        <w:t>. C</w:t>
      </w:r>
      <w:r w:rsidR="00DC7116">
        <w:t>opies will not be made</w:t>
      </w:r>
      <w:r w:rsidR="007F6801">
        <w:t xml:space="preserve"> of said information.</w:t>
      </w:r>
    </w:p>
    <w:p w:rsidR="00004A80" w:rsidRDefault="007402D1" w:rsidP="002302BE">
      <w:pPr>
        <w:pStyle w:val="NoSpacing"/>
        <w:ind w:firstLine="720"/>
      </w:pPr>
      <w:r w:rsidRPr="00D904BD">
        <w:rPr>
          <w:b/>
          <w:i/>
        </w:rPr>
        <w:t>New Business:</w:t>
      </w:r>
    </w:p>
    <w:p w:rsidR="00843BC4" w:rsidRDefault="00843BC4" w:rsidP="00843BC4">
      <w:pPr>
        <w:pStyle w:val="NoSpacing"/>
        <w:numPr>
          <w:ilvl w:val="0"/>
          <w:numId w:val="7"/>
        </w:numPr>
      </w:pPr>
      <w:r>
        <w:t>Lori Von</w:t>
      </w:r>
      <w:r w:rsidR="00CD0DC7">
        <w:t>E</w:t>
      </w:r>
      <w:r>
        <w:t>ye</w:t>
      </w:r>
      <w:r w:rsidR="00CD0DC7">
        <w:t xml:space="preserve"> discussed </w:t>
      </w:r>
      <w:r w:rsidR="00323C23">
        <w:t xml:space="preserve">the current living status of </w:t>
      </w:r>
      <w:r w:rsidR="001E3DE3">
        <w:t>Hermine</w:t>
      </w:r>
      <w:r w:rsidR="00323C23">
        <w:t xml:space="preserve"> Keith. </w:t>
      </w:r>
      <w:r w:rsidR="00B2767D">
        <w:t xml:space="preserve">VonEye explained that it is a temporary situation. Keith does not want to change </w:t>
      </w:r>
      <w:r w:rsidR="001E6526">
        <w:t>zo</w:t>
      </w:r>
      <w:r w:rsidR="0031590C">
        <w:t xml:space="preserve">ning </w:t>
      </w:r>
      <w:r w:rsidR="001E6526">
        <w:t xml:space="preserve">to Residential because it is a temporary situation. Motion was made by </w:t>
      </w:r>
      <w:r w:rsidR="00A115F1">
        <w:t xml:space="preserve">Walters, second by Chamblin to allow for a variance. </w:t>
      </w:r>
      <w:r w:rsidR="008A6D29">
        <w:t xml:space="preserve">All present voted “aye”. </w:t>
      </w:r>
      <w:r w:rsidR="00A115F1">
        <w:t xml:space="preserve">Keith will work with the city office on </w:t>
      </w:r>
      <w:r w:rsidR="0031590C">
        <w:t>completing it</w:t>
      </w:r>
      <w:r w:rsidR="00A115F1">
        <w:t>.</w:t>
      </w:r>
    </w:p>
    <w:p w:rsidR="00843BC4" w:rsidRDefault="00843BC4" w:rsidP="00843BC4">
      <w:pPr>
        <w:pStyle w:val="NoSpacing"/>
        <w:numPr>
          <w:ilvl w:val="0"/>
          <w:numId w:val="7"/>
        </w:numPr>
      </w:pPr>
      <w:r>
        <w:t>Resolution 2023-04 Contingency transfer</w:t>
      </w:r>
      <w:r w:rsidR="00C13520">
        <w:t xml:space="preserve">. Motion by Olson, second by Chamblin to approve. </w:t>
      </w:r>
      <w:r w:rsidR="008A6D29">
        <w:t>All present voted “aye”</w:t>
      </w:r>
    </w:p>
    <w:p w:rsidR="00843BC4" w:rsidRDefault="00843BC4" w:rsidP="00843BC4">
      <w:pPr>
        <w:pStyle w:val="NoSpacing"/>
        <w:numPr>
          <w:ilvl w:val="0"/>
          <w:numId w:val="7"/>
        </w:numPr>
      </w:pPr>
      <w:r>
        <w:t>1</w:t>
      </w:r>
      <w:r w:rsidRPr="00843BC4">
        <w:rPr>
          <w:vertAlign w:val="superscript"/>
        </w:rPr>
        <w:t>st</w:t>
      </w:r>
      <w:r>
        <w:t xml:space="preserve"> reading of Ordinance 227 Noise and Braking read</w:t>
      </w:r>
      <w:r w:rsidR="008A6D29">
        <w:t xml:space="preserve">. Motion by </w:t>
      </w:r>
      <w:r w:rsidR="002B61E5">
        <w:t>Chamblin, second by Walters to approve. All present voted “aye”</w:t>
      </w:r>
    </w:p>
    <w:p w:rsidR="00843BC4" w:rsidRDefault="00843BC4" w:rsidP="00843BC4">
      <w:pPr>
        <w:pStyle w:val="NoSpacing"/>
        <w:numPr>
          <w:ilvl w:val="0"/>
          <w:numId w:val="7"/>
        </w:numPr>
      </w:pPr>
      <w:r>
        <w:t>1</w:t>
      </w:r>
      <w:r w:rsidRPr="00843BC4">
        <w:rPr>
          <w:vertAlign w:val="superscript"/>
        </w:rPr>
        <w:t>st</w:t>
      </w:r>
      <w:r>
        <w:t xml:space="preserve"> reading of Ordinance 228 – Supplemental Appropriation Ordinance</w:t>
      </w:r>
      <w:r w:rsidR="002B61E5">
        <w:t xml:space="preserve"> read. Motion by Walter, second by Chamblin. All present voted “aye”.</w:t>
      </w:r>
    </w:p>
    <w:p w:rsidR="00326C84" w:rsidRDefault="00326C84" w:rsidP="00177EC1">
      <w:pPr>
        <w:pStyle w:val="NoSpacing"/>
      </w:pPr>
    </w:p>
    <w:p w:rsidR="00E71CCD" w:rsidRPr="00D904BD" w:rsidRDefault="00E71CCD" w:rsidP="002302BE">
      <w:pPr>
        <w:pStyle w:val="NoSpacing"/>
        <w:ind w:firstLine="720"/>
        <w:rPr>
          <w:b/>
          <w:i/>
        </w:rPr>
      </w:pPr>
      <w:r w:rsidRPr="00D904BD">
        <w:rPr>
          <w:b/>
          <w:i/>
        </w:rPr>
        <w:lastRenderedPageBreak/>
        <w:t xml:space="preserve">Committee Reports:  </w:t>
      </w:r>
    </w:p>
    <w:p w:rsidR="00843BC4" w:rsidRDefault="00F01FAA" w:rsidP="00F01FAA">
      <w:pPr>
        <w:pStyle w:val="NoSpacing"/>
        <w:ind w:firstLine="720"/>
      </w:pPr>
      <w:r>
        <w:t>Compliance/Code Enforcement</w:t>
      </w:r>
      <w:r w:rsidR="00004A80">
        <w:t>:</w:t>
      </w:r>
      <w:r w:rsidR="006839F5">
        <w:t xml:space="preserve">Gierke may need </w:t>
      </w:r>
      <w:r w:rsidR="00332794">
        <w:t>building permit. Chamblin to follow up</w:t>
      </w:r>
    </w:p>
    <w:p w:rsidR="00D05CF4" w:rsidRDefault="00D05CF4" w:rsidP="00F01FAA">
      <w:pPr>
        <w:pStyle w:val="NoSpacing"/>
        <w:ind w:firstLine="720"/>
      </w:pPr>
      <w:r w:rsidRPr="00D05CF4">
        <w:t>Maintenance:</w:t>
      </w:r>
      <w:r w:rsidR="00260D7A">
        <w:t xml:space="preserve"> Front door to city office fixed. Discussionabout snow plow drivers and the need for a schedule of coverage</w:t>
      </w:r>
      <w:r w:rsidR="00D2450D">
        <w:t xml:space="preserve"> and </w:t>
      </w:r>
      <w:r w:rsidR="00260D7A">
        <w:t xml:space="preserve">training on operating </w:t>
      </w:r>
      <w:r w:rsidR="00D2450D">
        <w:t xml:space="preserve">of </w:t>
      </w:r>
      <w:r w:rsidR="00260D7A">
        <w:t>the plow. Harvey Donley</w:t>
      </w:r>
      <w:r w:rsidR="00D50AA3">
        <w:t>, with having years of experienc</w:t>
      </w:r>
      <w:r w:rsidR="00D2450D">
        <w:t xml:space="preserve">e </w:t>
      </w:r>
      <w:r w:rsidR="00D50AA3">
        <w:t>working with the SD DOT, volunteered to train staff c</w:t>
      </w:r>
      <w:r w:rsidR="00B0619C">
        <w:t>onsisting of Mike Hein, Kevin Hammer, Cody Chamb</w:t>
      </w:r>
      <w:r w:rsidR="006E708F">
        <w:t>li</w:t>
      </w:r>
      <w:r w:rsidR="00B0619C">
        <w:t>n and Dana Walters. Walter</w:t>
      </w:r>
      <w:r w:rsidR="007738A2">
        <w:t>s</w:t>
      </w:r>
      <w:r w:rsidR="00B0619C">
        <w:t xml:space="preserve"> expressed concern </w:t>
      </w:r>
      <w:r w:rsidR="007738A2">
        <w:t xml:space="preserve">drivers </w:t>
      </w:r>
      <w:r w:rsidR="006E708F">
        <w:t xml:space="preserve">needing </w:t>
      </w:r>
      <w:r w:rsidR="007738A2">
        <w:t xml:space="preserve">a CDL. </w:t>
      </w:r>
      <w:r w:rsidR="00207AC6">
        <w:t xml:space="preserve">Finance Officer will work with all to schedule training and </w:t>
      </w:r>
      <w:r w:rsidR="001A1474">
        <w:t>a coverage schedule.</w:t>
      </w:r>
    </w:p>
    <w:p w:rsidR="007402D1" w:rsidRDefault="007402D1" w:rsidP="00253689">
      <w:pPr>
        <w:pStyle w:val="NoSpacing"/>
        <w:ind w:firstLine="720"/>
      </w:pPr>
      <w:r w:rsidRPr="00D904BD">
        <w:t>Parks:</w:t>
      </w:r>
      <w:r w:rsidR="001A1474">
        <w:t xml:space="preserve">Chamblin will work with RW Fencing </w:t>
      </w:r>
      <w:r w:rsidR="006079A9">
        <w:t>on concerns brought up by Steinhauer</w:t>
      </w:r>
      <w:r w:rsidR="00D838CF">
        <w:t xml:space="preserve">. Final invoice will be held until </w:t>
      </w:r>
      <w:r w:rsidR="00D0720D">
        <w:t>concerns are addressed</w:t>
      </w:r>
      <w:r w:rsidR="00561B57">
        <w:t xml:space="preserve"> and resolved.</w:t>
      </w:r>
    </w:p>
    <w:p w:rsidR="007402D1" w:rsidRPr="00D904BD" w:rsidRDefault="007402D1" w:rsidP="007402D1">
      <w:pPr>
        <w:pStyle w:val="NoSpacing"/>
        <w:ind w:firstLine="720"/>
      </w:pPr>
      <w:r w:rsidRPr="00D904BD">
        <w:t>Utilities:</w:t>
      </w:r>
      <w:r w:rsidR="00AB159D">
        <w:t xml:space="preserve">Water Loss report reviewed. </w:t>
      </w:r>
      <w:r w:rsidR="00843BC4">
        <w:t>Jeff with Big Sioux know</w:t>
      </w:r>
      <w:r w:rsidR="008C3E7F">
        <w:t xml:space="preserve">s </w:t>
      </w:r>
      <w:r w:rsidR="00843BC4">
        <w:t>of the 94% loss for November. He is working with residents that had meters not read correctly</w:t>
      </w:r>
      <w:r w:rsidR="00DF7507">
        <w:t xml:space="preserve">. Leak that was found is scheduled </w:t>
      </w:r>
      <w:r w:rsidR="006839F5">
        <w:t>by landowner to be fixed Thursday, December 21, 2023.</w:t>
      </w:r>
      <w:r w:rsidR="00F612B1">
        <w:t xml:space="preserve"> Motion by Walters, second </w:t>
      </w:r>
      <w:r w:rsidR="00FC73C4">
        <w:t>by Chamblin to set up Valley Fibercom on autopay.</w:t>
      </w:r>
    </w:p>
    <w:p w:rsidR="00420C15" w:rsidRPr="00F16870" w:rsidRDefault="00284E9F" w:rsidP="003E1019">
      <w:pPr>
        <w:pStyle w:val="NoSpacing"/>
        <w:ind w:firstLine="720"/>
      </w:pPr>
      <w:r w:rsidRPr="00F16870">
        <w:t>Motion by</w:t>
      </w:r>
      <w:r w:rsidR="00FB19BD" w:rsidRPr="00F16870">
        <w:t>Walters</w:t>
      </w:r>
      <w:r w:rsidRPr="00F16870">
        <w:t xml:space="preserve"> , second by</w:t>
      </w:r>
      <w:r w:rsidR="00FB19BD" w:rsidRPr="00F16870">
        <w:t>Chamblin</w:t>
      </w:r>
      <w:r w:rsidR="00F01FAA" w:rsidRPr="00F16870">
        <w:t>to approve Financial Report.</w:t>
      </w:r>
      <w:r w:rsidR="00DD491F" w:rsidRPr="00F16870">
        <w:t xml:space="preserve">All present voted “aye” </w:t>
      </w:r>
    </w:p>
    <w:p w:rsidR="003A5C84" w:rsidRPr="00DD491F" w:rsidRDefault="00DD491F" w:rsidP="007D77CF">
      <w:pPr>
        <w:pStyle w:val="NoSpacing"/>
        <w:numPr>
          <w:ilvl w:val="0"/>
          <w:numId w:val="9"/>
        </w:numPr>
      </w:pPr>
      <w:r w:rsidRPr="00F16870">
        <w:t xml:space="preserve">Motion </w:t>
      </w:r>
      <w:r w:rsidR="00843BC4" w:rsidRPr="00F16870">
        <w:t xml:space="preserve">by </w:t>
      </w:r>
      <w:r w:rsidR="007D77CF" w:rsidRPr="00F16870">
        <w:t>Olson</w:t>
      </w:r>
      <w:r w:rsidR="003A5C84" w:rsidRPr="00F16870">
        <w:t xml:space="preserve">, second </w:t>
      </w:r>
      <w:r w:rsidR="007D77CF" w:rsidRPr="00F16870">
        <w:t xml:space="preserve">Chamblin </w:t>
      </w:r>
      <w:r w:rsidR="003A5C84" w:rsidRPr="00F16870">
        <w:t>to approve the following bills:Big Sioux Water $</w:t>
      </w:r>
      <w:r w:rsidR="005718FF" w:rsidRPr="00F16870">
        <w:t>3,</w:t>
      </w:r>
      <w:r w:rsidR="006C3F8E" w:rsidRPr="00F16870">
        <w:t>290.90</w:t>
      </w:r>
      <w:r w:rsidR="003D7AAE" w:rsidRPr="00F16870">
        <w:t>(Water/water loan);</w:t>
      </w:r>
      <w:r w:rsidR="006C3F8E" w:rsidRPr="00F16870">
        <w:t xml:space="preserve"> Booster </w:t>
      </w:r>
      <w:r w:rsidR="002F38D4" w:rsidRPr="00F16870">
        <w:t xml:space="preserve">$49.95 </w:t>
      </w:r>
      <w:r w:rsidR="006C3F8E" w:rsidRPr="00F16870">
        <w:t>(Publishing</w:t>
      </w:r>
      <w:r w:rsidR="005F2AD2" w:rsidRPr="00F16870">
        <w:t xml:space="preserve">); </w:t>
      </w:r>
      <w:r w:rsidR="006C3F8E" w:rsidRPr="00F16870">
        <w:t xml:space="preserve">Cardmember services </w:t>
      </w:r>
      <w:r w:rsidR="002F38D4" w:rsidRPr="00F16870">
        <w:t xml:space="preserve">$164.81 </w:t>
      </w:r>
      <w:r w:rsidR="005F2AD2" w:rsidRPr="00F16870">
        <w:t>(</w:t>
      </w:r>
      <w:r w:rsidR="006C3F8E" w:rsidRPr="00F16870">
        <w:t>Nota</w:t>
      </w:r>
      <w:r w:rsidR="002F38D4" w:rsidRPr="00F16870">
        <w:t>ry stamp &amp; dog license)</w:t>
      </w:r>
      <w:r w:rsidR="006C3F8E" w:rsidRPr="00F16870">
        <w:t xml:space="preserve">; Cardmember Services </w:t>
      </w:r>
      <w:r w:rsidR="002F38D4" w:rsidRPr="00F16870">
        <w:t>$560.70</w:t>
      </w:r>
      <w:r w:rsidR="006C3F8E" w:rsidRPr="00F16870">
        <w:t>(Battery, stamps, locks &amp; memory cards</w:t>
      </w:r>
      <w:r w:rsidR="002F38D4" w:rsidRPr="00F16870">
        <w:t>)</w:t>
      </w:r>
      <w:r w:rsidR="005F2AD2" w:rsidRPr="00F16870">
        <w:t>;</w:t>
      </w:r>
      <w:r w:rsidR="006C3F8E" w:rsidRPr="00F16870">
        <w:t xml:space="preserve"> Century Link </w:t>
      </w:r>
      <w:r w:rsidR="002F38D4" w:rsidRPr="00F16870">
        <w:t>$216.93(final phone bill);</w:t>
      </w:r>
      <w:r w:rsidR="006C3F8E" w:rsidRPr="00F16870">
        <w:t xml:space="preserve"> City of Colman</w:t>
      </w:r>
      <w:r w:rsidR="002F38D4" w:rsidRPr="00F16870">
        <w:t>$1,088.24</w:t>
      </w:r>
      <w:r w:rsidR="006C3F8E" w:rsidRPr="00F16870">
        <w:t xml:space="preserve"> (West Nile spraying – Sept); Eng Services</w:t>
      </w:r>
      <w:r w:rsidR="002F38D4" w:rsidRPr="00F16870">
        <w:t xml:space="preserve"> $2,267.20 (Oct &amp; Nov)</w:t>
      </w:r>
      <w:r w:rsidR="006C3F8E" w:rsidRPr="00F16870">
        <w:t>; Immense Impact, LLC $582.00 (old website content transfer</w:t>
      </w:r>
      <w:r w:rsidR="005F2AD2" w:rsidRPr="00F16870">
        <w:t>);</w:t>
      </w:r>
      <w:r w:rsidR="006C3F8E" w:rsidRPr="00F16870">
        <w:t xml:space="preserve">ITRON </w:t>
      </w:r>
      <w:r w:rsidR="002F38D4" w:rsidRPr="00F16870">
        <w:t>$600.00</w:t>
      </w:r>
      <w:r w:rsidR="006C3F8E" w:rsidRPr="00F16870">
        <w:t>(integ</w:t>
      </w:r>
      <w:r w:rsidR="002F38D4" w:rsidRPr="00F16870">
        <w:t>rate &amp; update on new computer)</w:t>
      </w:r>
      <w:r w:rsidR="006C3F8E" w:rsidRPr="00F16870">
        <w:t>; Moody County Auditor $1,784</w:t>
      </w:r>
      <w:r w:rsidR="007042FD" w:rsidRPr="00F16870">
        <w:t>.00</w:t>
      </w:r>
      <w:r w:rsidR="006C3F8E" w:rsidRPr="00F16870">
        <w:t xml:space="preserve">(Oct &amp; Nov </w:t>
      </w:r>
      <w:r w:rsidR="005F2AD2" w:rsidRPr="00F16870">
        <w:t>deputy coverage)</w:t>
      </w:r>
      <w:r w:rsidR="006C3F8E" w:rsidRPr="00F16870">
        <w:t>; Moody County Enterprise $93.18</w:t>
      </w:r>
      <w:r w:rsidR="005F2AD2" w:rsidRPr="00F16870">
        <w:t>(Publis</w:t>
      </w:r>
      <w:r w:rsidR="002F38D4" w:rsidRPr="00F16870">
        <w:t>hing); Ottertail $1,509.06(Oct &amp; Nov utilities)</w:t>
      </w:r>
      <w:r w:rsidR="005F2AD2" w:rsidRPr="00F16870">
        <w:t>;</w:t>
      </w:r>
      <w:r w:rsidR="002F38D4" w:rsidRPr="00F16870">
        <w:t xml:space="preserve"> SD DANR $50.00(Water testing permit</w:t>
      </w:r>
      <w:r w:rsidR="005F2AD2" w:rsidRPr="00F16870">
        <w:t>); S</w:t>
      </w:r>
      <w:r w:rsidR="002F38D4" w:rsidRPr="00F16870">
        <w:t>D Assoc of Code Enforcement $75.00(2024 Dues</w:t>
      </w:r>
      <w:r w:rsidR="005F2AD2" w:rsidRPr="00F16870">
        <w:t xml:space="preserve">); SD Dept of </w:t>
      </w:r>
      <w:r w:rsidR="002F38D4" w:rsidRPr="00F16870">
        <w:t>Govt of Financial Officers Assoc $40.00(2024 Dues</w:t>
      </w:r>
      <w:r w:rsidR="005F2AD2" w:rsidRPr="00F16870">
        <w:t xml:space="preserve">); SD </w:t>
      </w:r>
      <w:r w:rsidR="002F38D4" w:rsidRPr="00F16870">
        <w:t>Municipal League $494.53(2024 Dues</w:t>
      </w:r>
      <w:r w:rsidR="005F2AD2" w:rsidRPr="00F16870">
        <w:t>);</w:t>
      </w:r>
      <w:r w:rsidR="002F38D4" w:rsidRPr="00F16870">
        <w:t>Storey</w:t>
      </w:r>
      <w:r w:rsidR="00F16870">
        <w:t>0.</w:t>
      </w:r>
      <w:r w:rsidR="002F38D4">
        <w:t xml:space="preserve"> Kenworthy $37.52 (statements)</w:t>
      </w:r>
      <w:r w:rsidR="00114FF0">
        <w:t>;</w:t>
      </w:r>
      <w:r w:rsidR="002F38D4">
        <w:t>Valley Fibercom$191.01(phone &amp; internet);</w:t>
      </w:r>
      <w:r w:rsidR="005F2AD2">
        <w:t>USDA  $569.00</w:t>
      </w:r>
      <w:r w:rsidR="003A5C84" w:rsidRPr="00114FF0">
        <w:t xml:space="preserve">(Loan); </w:t>
      </w:r>
      <w:r w:rsidR="00873015" w:rsidRPr="00114FF0">
        <w:t>P</w:t>
      </w:r>
      <w:r w:rsidR="003A5C84" w:rsidRPr="00114FF0">
        <w:t xml:space="preserve">ayroll – General </w:t>
      </w:r>
      <w:r w:rsidR="002F38D4">
        <w:t xml:space="preserve">&amp; Board </w:t>
      </w:r>
      <w:r w:rsidR="003A5C84" w:rsidRPr="00114FF0">
        <w:t>$</w:t>
      </w:r>
      <w:r w:rsidR="002F38D4">
        <w:t>3,960.60</w:t>
      </w:r>
      <w:r w:rsidR="007D77CF">
        <w:t xml:space="preserve">. </w:t>
      </w:r>
      <w:r w:rsidR="007945B7">
        <w:t>All present voted</w:t>
      </w:r>
      <w:r w:rsidR="007042FD">
        <w:t xml:space="preserve"> “aye”.</w:t>
      </w:r>
    </w:p>
    <w:p w:rsidR="0042069A" w:rsidRDefault="0042069A" w:rsidP="00AB159D">
      <w:pPr>
        <w:pStyle w:val="NoSpacing"/>
        <w:ind w:firstLine="720"/>
      </w:pPr>
      <w:r>
        <w:t>Correspondence reviewed:</w:t>
      </w:r>
    </w:p>
    <w:p w:rsidR="00AE4A60" w:rsidRDefault="00924446" w:rsidP="00AE4A60">
      <w:pPr>
        <w:pStyle w:val="NoSpacing"/>
        <w:numPr>
          <w:ilvl w:val="0"/>
          <w:numId w:val="9"/>
        </w:numPr>
      </w:pPr>
      <w:r>
        <w:t xml:space="preserve">Letter from Dept of Agriculture and Natural Resources read. </w:t>
      </w:r>
      <w:r w:rsidR="004F4706">
        <w:t xml:space="preserve">It stated Egan’s permit exempt site </w:t>
      </w:r>
      <w:r w:rsidR="0090433F">
        <w:t>is operating in an acceptable compliance manner</w:t>
      </w:r>
      <w:r w:rsidR="00F605B8">
        <w:t>.</w:t>
      </w:r>
    </w:p>
    <w:p w:rsidR="00A3189B" w:rsidRDefault="0093718E" w:rsidP="00AE4A60">
      <w:pPr>
        <w:pStyle w:val="NoSpacing"/>
        <w:numPr>
          <w:ilvl w:val="0"/>
          <w:numId w:val="9"/>
        </w:numPr>
      </w:pPr>
      <w:r>
        <w:t>Correspondence in reference to Herm</w:t>
      </w:r>
      <w:r w:rsidR="00641CAA">
        <w:t>i</w:t>
      </w:r>
      <w:r>
        <w:t>ne Keith’s</w:t>
      </w:r>
      <w:r w:rsidR="00133E5A">
        <w:t xml:space="preserve"> living situation was read. </w:t>
      </w:r>
      <w:r w:rsidR="00641CAA">
        <w:t xml:space="preserve">It is </w:t>
      </w:r>
      <w:r w:rsidR="00133E5A">
        <w:t xml:space="preserve">temporary and </w:t>
      </w:r>
      <w:r w:rsidR="00F60A6A">
        <w:t>that “concerned citizens” direct their efforts toward other opportunities in town that can make a positive impact</w:t>
      </w:r>
      <w:r w:rsidR="00F605B8">
        <w:t>.</w:t>
      </w:r>
    </w:p>
    <w:p w:rsidR="004C2EFE" w:rsidRDefault="00A3189B" w:rsidP="00AE4A60">
      <w:pPr>
        <w:pStyle w:val="NoSpacing"/>
        <w:numPr>
          <w:ilvl w:val="0"/>
          <w:numId w:val="9"/>
        </w:numPr>
      </w:pPr>
      <w:r>
        <w:t xml:space="preserve">Unsigned letter to city read in </w:t>
      </w:r>
      <w:r w:rsidR="00044B13">
        <w:t xml:space="preserve">regarding </w:t>
      </w:r>
      <w:r w:rsidR="004C1867">
        <w:t xml:space="preserve">deserted homes, building and lots in town. </w:t>
      </w:r>
      <w:r w:rsidR="004C2EFE">
        <w:t xml:space="preserve">Also, </w:t>
      </w:r>
      <w:r w:rsidR="00C15B29">
        <w:t xml:space="preserve">addressed concerns about </w:t>
      </w:r>
      <w:r w:rsidR="004C2EFE">
        <w:t>the lack of mowing and weed control throughout the city. Encouraged the council to address these issues</w:t>
      </w:r>
      <w:r w:rsidR="00F605B8">
        <w:t>.</w:t>
      </w:r>
    </w:p>
    <w:p w:rsidR="0090433F" w:rsidRDefault="004C54EC" w:rsidP="00AE4A60">
      <w:pPr>
        <w:pStyle w:val="NoSpacing"/>
        <w:numPr>
          <w:ilvl w:val="0"/>
          <w:numId w:val="9"/>
        </w:numPr>
      </w:pPr>
      <w:r>
        <w:t xml:space="preserve">Email communication between Walters and Asphalt Pros was presented. </w:t>
      </w:r>
      <w:r w:rsidR="00F605B8">
        <w:t>Walters</w:t>
      </w:r>
      <w:r>
        <w:t xml:space="preserve"> email requested for the signed quote’s </w:t>
      </w:r>
      <w:r w:rsidR="00732399">
        <w:t>for the $80,000.00 expense</w:t>
      </w:r>
      <w:r w:rsidR="00250E6E">
        <w:t xml:space="preserve"> and </w:t>
      </w:r>
      <w:r w:rsidR="005E5494">
        <w:t xml:space="preserve">a </w:t>
      </w:r>
      <w:r w:rsidR="00250E6E">
        <w:t>breakdown of services provided.</w:t>
      </w:r>
      <w:r w:rsidR="00732399">
        <w:t xml:space="preserve"> Asphalt Pro’s stated they are unable to provide. </w:t>
      </w:r>
    </w:p>
    <w:p w:rsidR="003A5C84" w:rsidRPr="00D904BD" w:rsidRDefault="003A5C84" w:rsidP="0044031F">
      <w:pPr>
        <w:pStyle w:val="NoSpacing"/>
        <w:ind w:firstLine="720"/>
      </w:pPr>
      <w:r w:rsidRPr="00AB159D">
        <w:t xml:space="preserve">Motion by </w:t>
      </w:r>
      <w:r w:rsidR="00732DE8">
        <w:t>Olson</w:t>
      </w:r>
      <w:r w:rsidR="00FA0FCB" w:rsidRPr="00AB159D">
        <w:t>,</w:t>
      </w:r>
      <w:r w:rsidRPr="00AB159D">
        <w:t xml:space="preserve"> second by</w:t>
      </w:r>
      <w:r w:rsidR="00732DE8">
        <w:t xml:space="preserve"> Chamblin</w:t>
      </w:r>
      <w:r w:rsidRPr="00AB159D">
        <w:t xml:space="preserve"> to adjourn</w:t>
      </w:r>
      <w:r w:rsidR="00420C15" w:rsidRPr="00AB159D">
        <w:t>.</w:t>
      </w:r>
      <w:r w:rsidRPr="00AB159D">
        <w:t xml:space="preserve">  All present voted “aye”</w:t>
      </w:r>
    </w:p>
    <w:p w:rsidR="003A5C84" w:rsidRDefault="003A5C84" w:rsidP="003E1019">
      <w:pPr>
        <w:pStyle w:val="NoSpacing"/>
        <w:ind w:firstLine="720"/>
      </w:pPr>
      <w:r w:rsidRPr="00D904BD">
        <w:t xml:space="preserve">Next Regular Meeting – </w:t>
      </w:r>
      <w:r w:rsidR="006C3F8E">
        <w:t>January 17, 2024</w:t>
      </w:r>
      <w:r w:rsidRPr="00D904BD">
        <w:t xml:space="preserve"> 6:00pm</w:t>
      </w:r>
    </w:p>
    <w:p w:rsidR="00D904BD" w:rsidRDefault="003A5C84" w:rsidP="00AB159D">
      <w:pPr>
        <w:pStyle w:val="NoSpacing"/>
        <w:ind w:firstLine="720"/>
      </w:pPr>
      <w:r w:rsidRPr="00D904BD">
        <w:t xml:space="preserve">Minutes submitted pending Board approval. </w:t>
      </w:r>
    </w:p>
    <w:p w:rsidR="00DD491F" w:rsidRDefault="003E1019" w:rsidP="003A5C84">
      <w:pPr>
        <w:pStyle w:val="NoSpacing"/>
      </w:pP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</w:p>
    <w:p w:rsidR="00326C84" w:rsidRDefault="008A63B4" w:rsidP="0084325A">
      <w:pPr>
        <w:pStyle w:val="NoSpacing"/>
      </w:pPr>
      <w:r>
        <w:t>Cody Chamblin</w:t>
      </w:r>
      <w:r w:rsidR="003A5C84" w:rsidRPr="00D904BD">
        <w:t>,</w:t>
      </w:r>
      <w:r w:rsidR="003E1019" w:rsidRPr="00D904BD">
        <w:t>C</w:t>
      </w:r>
      <w:r w:rsidR="003A5C84" w:rsidRPr="00D904BD">
        <w:t>hairman</w:t>
      </w:r>
    </w:p>
    <w:p w:rsidR="00D904BD" w:rsidRDefault="003A5C84" w:rsidP="003A5C84">
      <w:pPr>
        <w:pStyle w:val="NoSpacing"/>
      </w:pPr>
      <w:r w:rsidRPr="00D904BD">
        <w:t xml:space="preserve">Attest: </w:t>
      </w:r>
    </w:p>
    <w:p w:rsidR="00B42D65" w:rsidRPr="00D904BD" w:rsidRDefault="00A87ABF" w:rsidP="008D5204">
      <w:pPr>
        <w:pStyle w:val="NoSpacing"/>
      </w:pPr>
      <w:r>
        <w:t>Kelly Wosje</w:t>
      </w:r>
      <w:r w:rsidR="003A5C84" w:rsidRPr="00D904BD">
        <w:t>, Finance Officer</w:t>
      </w:r>
    </w:p>
    <w:sectPr w:rsidR="00B42D65" w:rsidRPr="00D904BD" w:rsidSect="002F6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C4A"/>
    <w:multiLevelType w:val="hybridMultilevel"/>
    <w:tmpl w:val="28745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E7CA4"/>
    <w:multiLevelType w:val="hybridMultilevel"/>
    <w:tmpl w:val="4CCED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355BFB"/>
    <w:multiLevelType w:val="hybridMultilevel"/>
    <w:tmpl w:val="FE444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5203C7"/>
    <w:multiLevelType w:val="hybridMultilevel"/>
    <w:tmpl w:val="238CF6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44B51ED"/>
    <w:multiLevelType w:val="hybridMultilevel"/>
    <w:tmpl w:val="64629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783A4B"/>
    <w:multiLevelType w:val="hybridMultilevel"/>
    <w:tmpl w:val="F96A0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AE4343"/>
    <w:multiLevelType w:val="hybridMultilevel"/>
    <w:tmpl w:val="5C5A5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77736D"/>
    <w:multiLevelType w:val="hybridMultilevel"/>
    <w:tmpl w:val="E850C72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7C410F70"/>
    <w:multiLevelType w:val="hybridMultilevel"/>
    <w:tmpl w:val="F26EF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/>
  <w:rsids>
    <w:rsidRoot w:val="003A5C84"/>
    <w:rsid w:val="00004A80"/>
    <w:rsid w:val="000078B8"/>
    <w:rsid w:val="0002667E"/>
    <w:rsid w:val="00027315"/>
    <w:rsid w:val="00044B13"/>
    <w:rsid w:val="0004646C"/>
    <w:rsid w:val="00076616"/>
    <w:rsid w:val="00095289"/>
    <w:rsid w:val="00095FA1"/>
    <w:rsid w:val="0009746D"/>
    <w:rsid w:val="000A12A3"/>
    <w:rsid w:val="000A7D25"/>
    <w:rsid w:val="000D15DB"/>
    <w:rsid w:val="000D2D6D"/>
    <w:rsid w:val="000D6AE2"/>
    <w:rsid w:val="000E06C1"/>
    <w:rsid w:val="000E1D7B"/>
    <w:rsid w:val="0011371F"/>
    <w:rsid w:val="00114FF0"/>
    <w:rsid w:val="0012479C"/>
    <w:rsid w:val="00133E5A"/>
    <w:rsid w:val="001521E1"/>
    <w:rsid w:val="00162490"/>
    <w:rsid w:val="00177EC1"/>
    <w:rsid w:val="001A1474"/>
    <w:rsid w:val="001A1E48"/>
    <w:rsid w:val="001C5FEA"/>
    <w:rsid w:val="001D792D"/>
    <w:rsid w:val="001E3DE3"/>
    <w:rsid w:val="001E6526"/>
    <w:rsid w:val="001F23CB"/>
    <w:rsid w:val="00207AC6"/>
    <w:rsid w:val="002302BE"/>
    <w:rsid w:val="00250E6E"/>
    <w:rsid w:val="00253689"/>
    <w:rsid w:val="00260D7A"/>
    <w:rsid w:val="00284E9F"/>
    <w:rsid w:val="00296E69"/>
    <w:rsid w:val="002A7926"/>
    <w:rsid w:val="002B3D01"/>
    <w:rsid w:val="002B61E5"/>
    <w:rsid w:val="002C3A05"/>
    <w:rsid w:val="002C72D2"/>
    <w:rsid w:val="002F38D4"/>
    <w:rsid w:val="002F6E36"/>
    <w:rsid w:val="00306F1B"/>
    <w:rsid w:val="0031590C"/>
    <w:rsid w:val="00317E2D"/>
    <w:rsid w:val="00323C23"/>
    <w:rsid w:val="00326C84"/>
    <w:rsid w:val="003277CD"/>
    <w:rsid w:val="00332794"/>
    <w:rsid w:val="00371CE0"/>
    <w:rsid w:val="003736FE"/>
    <w:rsid w:val="003856EA"/>
    <w:rsid w:val="003A0E0A"/>
    <w:rsid w:val="003A5C84"/>
    <w:rsid w:val="003B235B"/>
    <w:rsid w:val="003C1FAF"/>
    <w:rsid w:val="003D7AAE"/>
    <w:rsid w:val="003E1019"/>
    <w:rsid w:val="003F287C"/>
    <w:rsid w:val="003F485A"/>
    <w:rsid w:val="00401C60"/>
    <w:rsid w:val="0042069A"/>
    <w:rsid w:val="00420C15"/>
    <w:rsid w:val="00425C28"/>
    <w:rsid w:val="00434089"/>
    <w:rsid w:val="0044031F"/>
    <w:rsid w:val="00446EBB"/>
    <w:rsid w:val="00474CEF"/>
    <w:rsid w:val="0048735C"/>
    <w:rsid w:val="00490F89"/>
    <w:rsid w:val="00494BA1"/>
    <w:rsid w:val="004C1867"/>
    <w:rsid w:val="004C2EFE"/>
    <w:rsid w:val="004C49EA"/>
    <w:rsid w:val="004C54EC"/>
    <w:rsid w:val="004D0256"/>
    <w:rsid w:val="004D435E"/>
    <w:rsid w:val="004D632E"/>
    <w:rsid w:val="004E3DC7"/>
    <w:rsid w:val="004E702E"/>
    <w:rsid w:val="004F4706"/>
    <w:rsid w:val="004F5A4F"/>
    <w:rsid w:val="0050021A"/>
    <w:rsid w:val="00510E4C"/>
    <w:rsid w:val="0053767F"/>
    <w:rsid w:val="00551E54"/>
    <w:rsid w:val="00561B57"/>
    <w:rsid w:val="005718FF"/>
    <w:rsid w:val="005761E4"/>
    <w:rsid w:val="005C771F"/>
    <w:rsid w:val="005C7D5B"/>
    <w:rsid w:val="005D0093"/>
    <w:rsid w:val="005D620B"/>
    <w:rsid w:val="005E5494"/>
    <w:rsid w:val="005F1626"/>
    <w:rsid w:val="005F2AD2"/>
    <w:rsid w:val="005F4358"/>
    <w:rsid w:val="006079A9"/>
    <w:rsid w:val="00641CAA"/>
    <w:rsid w:val="006839F5"/>
    <w:rsid w:val="0069233F"/>
    <w:rsid w:val="006923A0"/>
    <w:rsid w:val="006A5E1E"/>
    <w:rsid w:val="006C3F8E"/>
    <w:rsid w:val="006E708F"/>
    <w:rsid w:val="006F2E3C"/>
    <w:rsid w:val="007042FD"/>
    <w:rsid w:val="00723DD4"/>
    <w:rsid w:val="00724764"/>
    <w:rsid w:val="00725334"/>
    <w:rsid w:val="00727D54"/>
    <w:rsid w:val="00732399"/>
    <w:rsid w:val="00732DE8"/>
    <w:rsid w:val="00734EF8"/>
    <w:rsid w:val="007402D1"/>
    <w:rsid w:val="00743D7B"/>
    <w:rsid w:val="00750E5F"/>
    <w:rsid w:val="00753D6E"/>
    <w:rsid w:val="007738A2"/>
    <w:rsid w:val="00785FB6"/>
    <w:rsid w:val="007933BA"/>
    <w:rsid w:val="007945B7"/>
    <w:rsid w:val="007D36AA"/>
    <w:rsid w:val="007D77CF"/>
    <w:rsid w:val="007E5AB3"/>
    <w:rsid w:val="007F6801"/>
    <w:rsid w:val="00803033"/>
    <w:rsid w:val="00821EC1"/>
    <w:rsid w:val="0084325A"/>
    <w:rsid w:val="00843BC4"/>
    <w:rsid w:val="008514AA"/>
    <w:rsid w:val="008545F8"/>
    <w:rsid w:val="00862156"/>
    <w:rsid w:val="0086603F"/>
    <w:rsid w:val="00873015"/>
    <w:rsid w:val="008A1799"/>
    <w:rsid w:val="008A63B4"/>
    <w:rsid w:val="008A6D29"/>
    <w:rsid w:val="008A7D72"/>
    <w:rsid w:val="008C3E7F"/>
    <w:rsid w:val="008D0C29"/>
    <w:rsid w:val="008D5204"/>
    <w:rsid w:val="008F52B0"/>
    <w:rsid w:val="0090151C"/>
    <w:rsid w:val="0090433F"/>
    <w:rsid w:val="00924446"/>
    <w:rsid w:val="0092605C"/>
    <w:rsid w:val="0093718E"/>
    <w:rsid w:val="00945EA1"/>
    <w:rsid w:val="0097536A"/>
    <w:rsid w:val="009811F7"/>
    <w:rsid w:val="00982F73"/>
    <w:rsid w:val="00986012"/>
    <w:rsid w:val="009947EC"/>
    <w:rsid w:val="009A2A18"/>
    <w:rsid w:val="009A425F"/>
    <w:rsid w:val="009B6DAF"/>
    <w:rsid w:val="009C0D83"/>
    <w:rsid w:val="009E1F5D"/>
    <w:rsid w:val="009F4BC5"/>
    <w:rsid w:val="00A115F1"/>
    <w:rsid w:val="00A12A58"/>
    <w:rsid w:val="00A3189B"/>
    <w:rsid w:val="00A34A4D"/>
    <w:rsid w:val="00A40F0D"/>
    <w:rsid w:val="00A45F5F"/>
    <w:rsid w:val="00A46C58"/>
    <w:rsid w:val="00A6797F"/>
    <w:rsid w:val="00A87ABF"/>
    <w:rsid w:val="00AB159D"/>
    <w:rsid w:val="00AC2E09"/>
    <w:rsid w:val="00AE4A60"/>
    <w:rsid w:val="00AF7E91"/>
    <w:rsid w:val="00B03D9E"/>
    <w:rsid w:val="00B0619C"/>
    <w:rsid w:val="00B21DB2"/>
    <w:rsid w:val="00B2767D"/>
    <w:rsid w:val="00B30010"/>
    <w:rsid w:val="00B3589E"/>
    <w:rsid w:val="00B42D65"/>
    <w:rsid w:val="00B564AC"/>
    <w:rsid w:val="00B60296"/>
    <w:rsid w:val="00B6768A"/>
    <w:rsid w:val="00B70852"/>
    <w:rsid w:val="00B70E57"/>
    <w:rsid w:val="00BA241B"/>
    <w:rsid w:val="00BB3C92"/>
    <w:rsid w:val="00BD6BB6"/>
    <w:rsid w:val="00BE5083"/>
    <w:rsid w:val="00BF251C"/>
    <w:rsid w:val="00C13520"/>
    <w:rsid w:val="00C15B29"/>
    <w:rsid w:val="00C16276"/>
    <w:rsid w:val="00C318FF"/>
    <w:rsid w:val="00CC667A"/>
    <w:rsid w:val="00CD0DC7"/>
    <w:rsid w:val="00CE2AFB"/>
    <w:rsid w:val="00CF0B0E"/>
    <w:rsid w:val="00D04AE7"/>
    <w:rsid w:val="00D05CF4"/>
    <w:rsid w:val="00D06DF1"/>
    <w:rsid w:val="00D0720D"/>
    <w:rsid w:val="00D07686"/>
    <w:rsid w:val="00D2450D"/>
    <w:rsid w:val="00D27620"/>
    <w:rsid w:val="00D50AA3"/>
    <w:rsid w:val="00D63A0E"/>
    <w:rsid w:val="00D838CF"/>
    <w:rsid w:val="00D904BD"/>
    <w:rsid w:val="00D94341"/>
    <w:rsid w:val="00D949DC"/>
    <w:rsid w:val="00DB2366"/>
    <w:rsid w:val="00DC7116"/>
    <w:rsid w:val="00DC7E67"/>
    <w:rsid w:val="00DD491F"/>
    <w:rsid w:val="00DF2F97"/>
    <w:rsid w:val="00DF7145"/>
    <w:rsid w:val="00DF7507"/>
    <w:rsid w:val="00E47D53"/>
    <w:rsid w:val="00E554FF"/>
    <w:rsid w:val="00E6706A"/>
    <w:rsid w:val="00E71CCD"/>
    <w:rsid w:val="00E82C37"/>
    <w:rsid w:val="00E94A72"/>
    <w:rsid w:val="00EA0665"/>
    <w:rsid w:val="00EA127C"/>
    <w:rsid w:val="00EA271A"/>
    <w:rsid w:val="00EC073D"/>
    <w:rsid w:val="00ED0481"/>
    <w:rsid w:val="00ED3B69"/>
    <w:rsid w:val="00EE5FF2"/>
    <w:rsid w:val="00EE6621"/>
    <w:rsid w:val="00EF1402"/>
    <w:rsid w:val="00F01FAA"/>
    <w:rsid w:val="00F115FE"/>
    <w:rsid w:val="00F16870"/>
    <w:rsid w:val="00F605B8"/>
    <w:rsid w:val="00F60A6A"/>
    <w:rsid w:val="00F612B1"/>
    <w:rsid w:val="00F96C37"/>
    <w:rsid w:val="00FA0FCB"/>
    <w:rsid w:val="00FA4C06"/>
    <w:rsid w:val="00FB19BD"/>
    <w:rsid w:val="00FC21F6"/>
    <w:rsid w:val="00FC73C4"/>
    <w:rsid w:val="00FD730F"/>
    <w:rsid w:val="00FE220C"/>
    <w:rsid w:val="00FE35ED"/>
    <w:rsid w:val="00FE7759"/>
    <w:rsid w:val="00FF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C84"/>
    <w:pPr>
      <w:spacing w:after="0" w:line="240" w:lineRule="auto"/>
    </w:pPr>
  </w:style>
  <w:style w:type="paragraph" w:customStyle="1" w:styleId="Default">
    <w:name w:val="Default"/>
    <w:rsid w:val="003A5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 City</dc:creator>
  <cp:lastModifiedBy>Windows User</cp:lastModifiedBy>
  <cp:revision>2</cp:revision>
  <cp:lastPrinted>2023-05-18T13:55:00Z</cp:lastPrinted>
  <dcterms:created xsi:type="dcterms:W3CDTF">2023-12-28T20:11:00Z</dcterms:created>
  <dcterms:modified xsi:type="dcterms:W3CDTF">2023-12-28T20:11:00Z</dcterms:modified>
</cp:coreProperties>
</file>